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457955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1036320"/>
                <wp:effectExtent l="0" t="0" r="1143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213F862C" w:rsidR="006819B1" w:rsidRPr="0017383C" w:rsidRDefault="006819B1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636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Upitne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zamjenic</w:t>
                            </w:r>
                            <w:r w:rsidR="0033636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4EC65C37" w14:textId="77777777" w:rsidR="006819B1" w:rsidRPr="00712948" w:rsidRDefault="006819B1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8kjAIAABk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297A2ABD" w14:textId="213F862C" w:rsidR="006819B1" w:rsidRPr="0017383C" w:rsidRDefault="006819B1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33636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Upitne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zamjenic</w:t>
                      </w:r>
                      <w:r w:rsidR="0033636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e</w:t>
                      </w:r>
                    </w:p>
                    <w:p w14:paraId="4EC65C37" w14:textId="77777777" w:rsidR="006819B1" w:rsidRPr="00712948" w:rsidRDefault="006819B1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474E802" w14:textId="77777777" w:rsidR="00520A13" w:rsidRDefault="00520A13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0A0E5F91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6819B1" w:rsidRDefault="006819B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6819B1" w:rsidRDefault="006819B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E5F12E6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E1CAA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282515CE" w:rsidR="00D306DD" w:rsidRDefault="000623E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</w:t>
      </w:r>
      <w:r w:rsidR="00194E52">
        <w:rPr>
          <w:rFonts w:ascii="Candara" w:hAnsi="Candara"/>
        </w:rPr>
        <w:t>, prepoznavati</w:t>
      </w:r>
      <w:r>
        <w:rPr>
          <w:rFonts w:ascii="Candara" w:hAnsi="Candara"/>
        </w:rPr>
        <w:t xml:space="preserve"> i pravilno rabiti </w:t>
      </w:r>
      <w:r w:rsidR="00336362">
        <w:rPr>
          <w:rFonts w:ascii="Candara" w:hAnsi="Candara"/>
        </w:rPr>
        <w:t>različite oblike upitnih zamjenica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F32603C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1E1CAA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0AC5AF6E" w14:textId="77777777" w:rsidR="001E1CAA" w:rsidRDefault="001E1CAA" w:rsidP="00520A13">
      <w:pPr>
        <w:pStyle w:val="Bezproreda"/>
        <w:rPr>
          <w:color w:val="7030A0"/>
          <w:sz w:val="28"/>
          <w:szCs w:val="28"/>
        </w:rPr>
      </w:pPr>
    </w:p>
    <w:p w14:paraId="6CCDB924" w14:textId="2B448035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DF73AE8" w14:textId="109BC554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3CA3363" w14:textId="1901A3DD" w:rsidR="002033D3" w:rsidRPr="00CE2259" w:rsidRDefault="001E1CAA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336362">
        <w:rPr>
          <w:i/>
          <w:iCs/>
          <w:color w:val="7030A0"/>
          <w:sz w:val="28"/>
          <w:szCs w:val="28"/>
        </w:rPr>
        <w:t>Upitne</w:t>
      </w:r>
      <w:r w:rsidR="00DB091C">
        <w:rPr>
          <w:i/>
          <w:iCs/>
          <w:color w:val="7030A0"/>
          <w:sz w:val="28"/>
          <w:szCs w:val="28"/>
        </w:rPr>
        <w:t xml:space="preserve"> zamjenic</w:t>
      </w:r>
      <w:r w:rsidR="00336362">
        <w:rPr>
          <w:i/>
          <w:iCs/>
          <w:color w:val="7030A0"/>
          <w:sz w:val="28"/>
          <w:szCs w:val="28"/>
        </w:rPr>
        <w:t>e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168B7C30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36362">
        <w:rPr>
          <w:sz w:val="24"/>
          <w:szCs w:val="24"/>
        </w:rPr>
        <w:t>108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336362">
        <w:rPr>
          <w:sz w:val="24"/>
          <w:szCs w:val="24"/>
        </w:rPr>
        <w:t>Promotri ri</w:t>
      </w:r>
      <w:r w:rsidR="00131EFC">
        <w:rPr>
          <w:sz w:val="24"/>
          <w:szCs w:val="24"/>
        </w:rPr>
        <w:t>j</w:t>
      </w:r>
      <w:r w:rsidR="00336362">
        <w:rPr>
          <w:sz w:val="24"/>
          <w:szCs w:val="24"/>
        </w:rPr>
        <w:t xml:space="preserve">eči kojima počinju upitne rečenice, a zatim odgovori na pitanja. </w:t>
      </w:r>
      <w:r w:rsidR="00336362" w:rsidRPr="00336362">
        <w:rPr>
          <w:b/>
          <w:bCs/>
          <w:sz w:val="24"/>
          <w:szCs w:val="24"/>
        </w:rPr>
        <w:t>Što</w:t>
      </w:r>
      <w:r w:rsidR="00336362">
        <w:rPr>
          <w:sz w:val="24"/>
          <w:szCs w:val="24"/>
        </w:rPr>
        <w:t xml:space="preserve"> prikazuje fotografija? </w:t>
      </w:r>
      <w:r w:rsidR="00336362" w:rsidRPr="00336362">
        <w:rPr>
          <w:b/>
          <w:bCs/>
          <w:sz w:val="24"/>
          <w:szCs w:val="24"/>
        </w:rPr>
        <w:t>Koliko</w:t>
      </w:r>
      <w:r w:rsidR="00336362">
        <w:rPr>
          <w:sz w:val="24"/>
          <w:szCs w:val="24"/>
        </w:rPr>
        <w:t xml:space="preserve"> osoba planira putovanje? </w:t>
      </w:r>
      <w:r w:rsidR="00336362" w:rsidRPr="00336362">
        <w:rPr>
          <w:b/>
          <w:bCs/>
          <w:sz w:val="24"/>
          <w:szCs w:val="24"/>
        </w:rPr>
        <w:t>Kojim</w:t>
      </w:r>
      <w:r w:rsidR="00336362">
        <w:rPr>
          <w:sz w:val="24"/>
          <w:szCs w:val="24"/>
        </w:rPr>
        <w:t xml:space="preserve"> se medijima pritom koriste? Po </w:t>
      </w:r>
      <w:r w:rsidR="00336362" w:rsidRPr="00336362">
        <w:rPr>
          <w:b/>
          <w:bCs/>
          <w:sz w:val="24"/>
          <w:szCs w:val="24"/>
        </w:rPr>
        <w:t>čemu</w:t>
      </w:r>
      <w:r w:rsidR="00336362">
        <w:rPr>
          <w:sz w:val="24"/>
          <w:szCs w:val="24"/>
        </w:rPr>
        <w:t xml:space="preserve"> zaključuješ da daleko putuju?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3DFBFDB3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336362">
        <w:rPr>
          <w:b/>
          <w:i/>
          <w:iCs/>
          <w:color w:val="7030A0"/>
          <w:sz w:val="24"/>
          <w:szCs w:val="24"/>
        </w:rPr>
        <w:t>Upitne zamjenice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336362">
        <w:rPr>
          <w:sz w:val="24"/>
          <w:szCs w:val="24"/>
        </w:rPr>
        <w:t>108</w:t>
      </w:r>
      <w:r w:rsidRPr="00712948">
        <w:rPr>
          <w:sz w:val="24"/>
          <w:szCs w:val="24"/>
        </w:rPr>
        <w:t xml:space="preserve">. –  </w:t>
      </w:r>
      <w:r w:rsidR="00336362">
        <w:rPr>
          <w:sz w:val="24"/>
          <w:szCs w:val="24"/>
        </w:rPr>
        <w:t>110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2B5EF8E8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55686BC5">
                <wp:simplePos x="0" y="0"/>
                <wp:positionH relativeFrom="column">
                  <wp:posOffset>-107315</wp:posOffset>
                </wp:positionH>
                <wp:positionV relativeFrom="paragraph">
                  <wp:posOffset>118745</wp:posOffset>
                </wp:positionV>
                <wp:extent cx="6004560" cy="3413760"/>
                <wp:effectExtent l="0" t="0" r="1524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34137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6819B1" w:rsidRPr="00AF0778" w:rsidRDefault="006819B1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14:paraId="2FB4AD0F" w14:textId="21DF3D39" w:rsidR="006819B1" w:rsidRPr="00AF0778" w:rsidRDefault="00336362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zamjenjuju upitne zamjenice?</w:t>
                            </w:r>
                          </w:p>
                          <w:p w14:paraId="0745CA71" w14:textId="7FB143D9" w:rsidR="006819B1" w:rsidRPr="00433AD8" w:rsidRDefault="00336362" w:rsidP="001E1CA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Nabroji upitne zamjenice.</w:t>
                            </w:r>
                          </w:p>
                          <w:p w14:paraId="2DAB5823" w14:textId="04AA8345" w:rsidR="00433AD8" w:rsidRDefault="00336362" w:rsidP="0033636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zaključuješ nakon što si promotrio/promotrila </w:t>
                            </w:r>
                          </w:p>
                          <w:p w14:paraId="7AD017EA" w14:textId="3C1B3ECE" w:rsidR="00336362" w:rsidRPr="00336362" w:rsidRDefault="00336362" w:rsidP="00336362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sklonidbu upitnih zamjenica </w:t>
                            </w:r>
                            <w:r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tko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 </w:t>
                            </w:r>
                            <w:r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što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4A8A678A" w14:textId="00037520" w:rsidR="00433AD8" w:rsidRPr="00336362" w:rsidRDefault="00433AD8" w:rsidP="0033636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</w:t>
                            </w:r>
                            <w:r w:rsidR="003363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se sklanjaju zamjenice </w:t>
                            </w:r>
                            <w:r w:rsidR="00336362"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koji</w:t>
                            </w:r>
                            <w:r w:rsidR="003363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, </w:t>
                            </w:r>
                            <w:r w:rsidR="00336362"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čiji</w:t>
                            </w:r>
                            <w:r w:rsidR="003363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, </w:t>
                            </w:r>
                            <w:r w:rsidR="00336362"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kakav</w:t>
                            </w:r>
                            <w:r w:rsidR="0033636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 </w:t>
                            </w:r>
                            <w:proofErr w:type="spellStart"/>
                            <w:r w:rsidR="00336362"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kolik</w:t>
                            </w:r>
                            <w:proofErr w:type="spellEnd"/>
                            <w:r w:rsidRPr="0033636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FB1093F" w14:textId="69512971" w:rsidR="00336362" w:rsidRDefault="00336362" w:rsidP="0033636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Na koji način određujemo rod, broj i padež upitnim zamjenicama </w:t>
                            </w:r>
                            <w:r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koji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, </w:t>
                            </w:r>
                            <w:r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čiji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, </w:t>
                            </w:r>
                            <w:r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kakav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 </w:t>
                            </w:r>
                            <w:proofErr w:type="spellStart"/>
                            <w:r w:rsidRPr="0033636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kolik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9AFC677" w14:textId="641AA618" w:rsidR="00336362" w:rsidRDefault="00336362" w:rsidP="0033636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Koja je razlika između akuzativa upitnih zamjenica </w:t>
                            </w:r>
                            <w:r w:rsidRPr="0090499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koji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 </w:t>
                            </w:r>
                            <w:r w:rsidRPr="0090499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kakav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kad se odnose na što živo i što neživo?</w:t>
                            </w:r>
                          </w:p>
                          <w:p w14:paraId="6D62D097" w14:textId="1A91B999" w:rsidR="00904994" w:rsidRPr="00336362" w:rsidRDefault="00904994" w:rsidP="0033636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131EF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ako glasi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oblik </w:t>
                            </w:r>
                            <w:r w:rsidR="00131EF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upitne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zamjenice </w:t>
                            </w:r>
                            <w:r w:rsidRPr="0090499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što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u čakavskome i kajkavskome narječju?</w:t>
                            </w:r>
                          </w:p>
                          <w:p w14:paraId="0AC49F8A" w14:textId="2E1223FA" w:rsidR="006819B1" w:rsidRDefault="006819B1" w:rsidP="000623E5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4C6B85E3" w14:textId="77777777" w:rsidR="006819B1" w:rsidRPr="00E5352B" w:rsidRDefault="006819B1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6819B1" w:rsidRPr="00A44EF1" w:rsidRDefault="006819B1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.35pt;width:472.8pt;height:26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" filled="f" strokecolor="#f93" strokeweight="1.25pt">
                <v:stroke dashstyle="3 1" joinstyle="miter"/>
                <v:textbox>
                  <w:txbxContent>
                    <w:p w14:paraId="057CBF2B" w14:textId="044D1754" w:rsidR="006819B1" w:rsidRPr="00AF0778" w:rsidRDefault="006819B1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14:paraId="2FB4AD0F" w14:textId="21DF3D39" w:rsidR="006819B1" w:rsidRPr="00AF0778" w:rsidRDefault="00336362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zamjenjuju upitne zamjenice?</w:t>
                      </w:r>
                    </w:p>
                    <w:p w14:paraId="0745CA71" w14:textId="7FB143D9" w:rsidR="006819B1" w:rsidRPr="00433AD8" w:rsidRDefault="00336362" w:rsidP="001E1CA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Nabroji upitne zamjenice.</w:t>
                      </w:r>
                    </w:p>
                    <w:p w14:paraId="2DAB5823" w14:textId="04AA8345" w:rsidR="00433AD8" w:rsidRDefault="00336362" w:rsidP="0033636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zaključuješ nakon što si promotrio/promotrila </w:t>
                      </w:r>
                    </w:p>
                    <w:p w14:paraId="7AD017EA" w14:textId="3C1B3ECE" w:rsidR="00336362" w:rsidRPr="00336362" w:rsidRDefault="00336362" w:rsidP="00336362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sklonidbu upitnih zamjenica </w:t>
                      </w:r>
                      <w:r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tko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 </w:t>
                      </w:r>
                      <w:r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što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4A8A678A" w14:textId="00037520" w:rsidR="00433AD8" w:rsidRPr="00336362" w:rsidRDefault="00433AD8" w:rsidP="0033636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</w:t>
                      </w:r>
                      <w:r w:rsidR="003363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se sklanjaju zamjenice </w:t>
                      </w:r>
                      <w:r w:rsidR="00336362"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koji</w:t>
                      </w:r>
                      <w:r w:rsidR="003363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, </w:t>
                      </w:r>
                      <w:r w:rsidR="00336362"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čiji</w:t>
                      </w:r>
                      <w:r w:rsidR="003363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, </w:t>
                      </w:r>
                      <w:r w:rsidR="00336362"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kakav</w:t>
                      </w:r>
                      <w:r w:rsidR="0033636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 </w:t>
                      </w:r>
                      <w:proofErr w:type="spellStart"/>
                      <w:r w:rsidR="00336362"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kolik</w:t>
                      </w:r>
                      <w:proofErr w:type="spellEnd"/>
                      <w:r w:rsidRPr="00336362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FB1093F" w14:textId="69512971" w:rsidR="00336362" w:rsidRDefault="00336362" w:rsidP="0033636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Na koji način određujemo rod, broj i padež upitnim zamjenicama </w:t>
                      </w:r>
                      <w:r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koji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, </w:t>
                      </w:r>
                      <w:r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čiji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, </w:t>
                      </w:r>
                      <w:r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kakav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 </w:t>
                      </w:r>
                      <w:proofErr w:type="spellStart"/>
                      <w:r w:rsidRPr="00336362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kolik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9AFC677" w14:textId="641AA618" w:rsidR="00336362" w:rsidRDefault="00336362" w:rsidP="0033636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Koja je razlika između akuzativa upitnih zamjenica </w:t>
                      </w:r>
                      <w:r w:rsidRPr="0090499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koji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 </w:t>
                      </w:r>
                      <w:r w:rsidRPr="0090499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kakav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kad se odnose na što živo i što neživo?</w:t>
                      </w:r>
                    </w:p>
                    <w:p w14:paraId="6D62D097" w14:textId="1A91B999" w:rsidR="00904994" w:rsidRPr="00336362" w:rsidRDefault="00904994" w:rsidP="0033636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131EF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ako glasi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oblik </w:t>
                      </w:r>
                      <w:r w:rsidR="00131EF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upitne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zamjenice </w:t>
                      </w:r>
                      <w:r w:rsidRPr="0090499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što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u čakavskome i kajkavskome narječju?</w:t>
                      </w:r>
                    </w:p>
                    <w:p w14:paraId="0AC49F8A" w14:textId="2E1223FA" w:rsidR="006819B1" w:rsidRDefault="006819B1" w:rsidP="000623E5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4C6B85E3" w14:textId="77777777" w:rsidR="006819B1" w:rsidRPr="00E5352B" w:rsidRDefault="006819B1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6819B1" w:rsidRPr="00A44EF1" w:rsidRDefault="006819B1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757F9C58" w:rsidR="007C0C7A" w:rsidRDefault="000623E5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005A8FE2">
                <wp:simplePos x="0" y="0"/>
                <wp:positionH relativeFrom="margin">
                  <wp:posOffset>3740785</wp:posOffset>
                </wp:positionH>
                <wp:positionV relativeFrom="paragraph">
                  <wp:posOffset>152400</wp:posOffset>
                </wp:positionV>
                <wp:extent cx="1948670" cy="1138615"/>
                <wp:effectExtent l="38100" t="76200" r="52070" b="8064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935">
                          <a:off x="0" y="0"/>
                          <a:ext cx="1948670" cy="113861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6819B1" w:rsidRPr="00712948" w:rsidRDefault="006819B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94.55pt;margin-top:12pt;width:153.45pt;height:89.65pt;rotation:-286245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6819B1" w:rsidRPr="00712948" w:rsidRDefault="006819B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F7114AC" w:rsidR="001F6719" w:rsidRDefault="001F6719"/>
    <w:p w14:paraId="30330DAF" w14:textId="31A0CE83" w:rsidR="00336362" w:rsidRDefault="00336362"/>
    <w:p w14:paraId="011F4C90" w14:textId="1C7AA85D" w:rsidR="00336362" w:rsidRDefault="00336362"/>
    <w:p w14:paraId="2899B767" w14:textId="50B717CB" w:rsidR="00336362" w:rsidRDefault="00336362"/>
    <w:p w14:paraId="1B18A4B5" w14:textId="1B73850E" w:rsidR="00336362" w:rsidRDefault="00336362"/>
    <w:p w14:paraId="39C420A2" w14:textId="77777777" w:rsidR="00336362" w:rsidRDefault="00336362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bookmarkStart w:id="0" w:name="_Hlk55236831"/>
      <w:r>
        <w:rPr>
          <w:b/>
          <w:color w:val="FFFFFF" w:themeColor="background1"/>
          <w:sz w:val="24"/>
          <w:szCs w:val="24"/>
        </w:rPr>
        <w:t>gledanje digitalnih materijala</w:t>
      </w:r>
      <w:bookmarkEnd w:id="0"/>
      <w:r>
        <w:rPr>
          <w:b/>
          <w:color w:val="FFFFFF" w:themeColor="background1"/>
          <w:sz w:val="24"/>
          <w:szCs w:val="24"/>
        </w:rPr>
        <w:t>, ponavljanje</w:t>
      </w:r>
    </w:p>
    <w:p w14:paraId="3D0636D6" w14:textId="2FC9D575" w:rsidR="00A44EF1" w:rsidRPr="00D72E53" w:rsidRDefault="00904994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List</w:t>
      </w:r>
      <w:r w:rsidR="004B4D9F">
        <w:rPr>
          <w:sz w:val="24"/>
          <w:szCs w:val="24"/>
        </w:rPr>
        <w:t xml:space="preserve">ajući </w:t>
      </w:r>
      <w:r>
        <w:rPr>
          <w:sz w:val="24"/>
          <w:szCs w:val="24"/>
        </w:rPr>
        <w:t>prezentac</w:t>
      </w:r>
      <w:r w:rsidR="004B4D9F">
        <w:rPr>
          <w:sz w:val="24"/>
          <w:szCs w:val="24"/>
        </w:rPr>
        <w:t xml:space="preserve">iju u rubrici </w:t>
      </w:r>
      <w:r w:rsidR="004B4D9F" w:rsidRPr="004B4D9F">
        <w:rPr>
          <w:i/>
          <w:iCs/>
          <w:sz w:val="24"/>
          <w:szCs w:val="24"/>
        </w:rPr>
        <w:t>Hrvatski jezik</w:t>
      </w:r>
      <w:r w:rsidR="004B4D9F">
        <w:rPr>
          <w:sz w:val="24"/>
          <w:szCs w:val="24"/>
        </w:rPr>
        <w:t>, u digitalnome udžbeniku, na poveznici</w:t>
      </w:r>
      <w:r>
        <w:rPr>
          <w:sz w:val="24"/>
          <w:szCs w:val="24"/>
        </w:rPr>
        <w:t xml:space="preserve"> </w:t>
      </w:r>
      <w:hyperlink r:id="rId10" w:history="1">
        <w:r w:rsidRPr="00D014C5">
          <w:rPr>
            <w:rStyle w:val="Hiperveza"/>
            <w:sz w:val="24"/>
            <w:szCs w:val="24"/>
          </w:rPr>
          <w:t>https://www.e-sfera.hr/dodatni-digitalni-sadrzaji/e7345b2c-da20-4d44-bd39-fec889fc7819/</w:t>
        </w:r>
      </w:hyperlink>
      <w:r w:rsidR="006515D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E6282">
        <w:rPr>
          <w:sz w:val="24"/>
          <w:szCs w:val="24"/>
        </w:rPr>
        <w:t xml:space="preserve"> </w:t>
      </w:r>
      <w:r w:rsidR="00AF0778">
        <w:rPr>
          <w:sz w:val="24"/>
          <w:szCs w:val="24"/>
        </w:rPr>
        <w:t>ispričaj što si naučio</w:t>
      </w:r>
      <w:r w:rsidR="00D23CDC">
        <w:rPr>
          <w:sz w:val="24"/>
          <w:szCs w:val="24"/>
        </w:rPr>
        <w:t>/naučila</w:t>
      </w:r>
      <w:r w:rsidR="00AF0778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upitnim zamjenicama</w:t>
      </w:r>
      <w:r w:rsidR="00BD1B35">
        <w:rPr>
          <w:sz w:val="24"/>
          <w:szCs w:val="24"/>
        </w:rPr>
        <w:t>.</w:t>
      </w:r>
    </w:p>
    <w:p w14:paraId="32729545" w14:textId="50F1ABC4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6515DF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45AAE90C" w14:textId="7232B23D" w:rsidR="00BD1B35" w:rsidRPr="00BD1B35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D23CDC">
        <w:rPr>
          <w:sz w:val="24"/>
          <w:szCs w:val="24"/>
        </w:rPr>
        <w:t>kviz</w:t>
      </w:r>
      <w:r w:rsidR="00623E23">
        <w:rPr>
          <w:sz w:val="24"/>
          <w:szCs w:val="24"/>
        </w:rPr>
        <w:t xml:space="preserve"> </w:t>
      </w:r>
      <w:r w:rsidR="00904994">
        <w:rPr>
          <w:sz w:val="24"/>
          <w:szCs w:val="24"/>
        </w:rPr>
        <w:t xml:space="preserve">i igru </w:t>
      </w:r>
      <w:r w:rsidR="00623E23">
        <w:rPr>
          <w:sz w:val="24"/>
          <w:szCs w:val="24"/>
        </w:rPr>
        <w:t xml:space="preserve">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1" w:history="1">
        <w:r w:rsidR="00904994" w:rsidRPr="00D014C5">
          <w:rPr>
            <w:rStyle w:val="Hiperveza"/>
            <w:sz w:val="24"/>
            <w:szCs w:val="24"/>
          </w:rPr>
          <w:t>https://www.e-sfera.hr/dodatni-digitalni-sadrzaji/e7345b2c-da20-4d44-bd39-fec889fc7819/</w:t>
        </w:r>
      </w:hyperlink>
      <w:r w:rsidR="00904994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i prov</w:t>
      </w:r>
      <w:r w:rsidR="00D23CDC">
        <w:rPr>
          <w:sz w:val="24"/>
          <w:szCs w:val="24"/>
        </w:rPr>
        <w:t>jeri</w:t>
      </w:r>
      <w:r w:rsidR="00BE6282">
        <w:rPr>
          <w:sz w:val="24"/>
          <w:szCs w:val="24"/>
        </w:rPr>
        <w:t xml:space="preserve"> svoje</w:t>
      </w:r>
      <w:r w:rsidR="00D23CDC">
        <w:rPr>
          <w:sz w:val="24"/>
          <w:szCs w:val="24"/>
        </w:rPr>
        <w:t xml:space="preserve"> zn</w:t>
      </w:r>
      <w:r w:rsidR="00BE6282">
        <w:rPr>
          <w:sz w:val="24"/>
          <w:szCs w:val="24"/>
        </w:rPr>
        <w:t>anje</w:t>
      </w:r>
      <w:r w:rsidR="0061407A">
        <w:rPr>
          <w:sz w:val="24"/>
          <w:szCs w:val="24"/>
        </w:rPr>
        <w:t xml:space="preserve"> o zamjenicama</w:t>
      </w:r>
      <w:hyperlink r:id="rId12" w:history="1"/>
      <w:r w:rsidR="00BD1B35" w:rsidRPr="00BD1B35">
        <w:rPr>
          <w:sz w:val="24"/>
          <w:szCs w:val="24"/>
        </w:rPr>
        <w:t>.</w:t>
      </w:r>
    </w:p>
    <w:p w14:paraId="43691ACE" w14:textId="02605BB5" w:rsidR="009D246D" w:rsidRDefault="00131EFC" w:rsidP="00D72E53">
      <w:pPr>
        <w:spacing w:after="0"/>
        <w:rPr>
          <w:sz w:val="24"/>
          <w:szCs w:val="24"/>
        </w:rPr>
      </w:pPr>
      <w:hyperlink r:id="rId13" w:history="1"/>
    </w:p>
    <w:p w14:paraId="6457B1C6" w14:textId="5FB03AD7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 w:rsidRPr="00B54707">
        <w:rPr>
          <w:rStyle w:val="Hiperveza"/>
          <w:color w:val="000000" w:themeColor="text1"/>
          <w:sz w:val="24"/>
          <w:szCs w:val="24"/>
          <w:u w:val="none"/>
        </w:rPr>
        <w:lastRenderedPageBreak/>
        <w:t xml:space="preserve">b) </w:t>
      </w: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904994">
        <w:rPr>
          <w:rStyle w:val="Hiperveza"/>
          <w:color w:val="000000" w:themeColor="text1"/>
          <w:sz w:val="24"/>
          <w:szCs w:val="24"/>
          <w:u w:val="none"/>
        </w:rPr>
        <w:t>51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</w:t>
      </w:r>
      <w:r w:rsidR="00904994">
        <w:rPr>
          <w:rStyle w:val="Hiperveza"/>
          <w:color w:val="000000" w:themeColor="text1"/>
          <w:sz w:val="24"/>
          <w:szCs w:val="24"/>
          <w:u w:val="none"/>
        </w:rPr>
        <w:t>53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178A900" w14:textId="77777777"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280811D5" w14:textId="5F4DA5F8" w:rsidR="002B0339" w:rsidRPr="00BD1B35" w:rsidRDefault="00904994" w:rsidP="000E462C">
      <w:pPr>
        <w:rPr>
          <w:sz w:val="24"/>
          <w:szCs w:val="24"/>
          <w:lang w:eastAsia="hr-HR"/>
        </w:rPr>
      </w:pPr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Služeći se fotografijama na poveznici </w:t>
      </w:r>
      <w:hyperlink r:id="rId14" w:history="1">
        <w:r w:rsidRPr="00D014C5">
          <w:rPr>
            <w:rStyle w:val="Hiperveza"/>
            <w:rFonts w:cstheme="minorHAnsi"/>
            <w:sz w:val="24"/>
            <w:szCs w:val="24"/>
            <w:shd w:val="clear" w:color="auto" w:fill="FCFCFC"/>
          </w:rPr>
          <w:t>https://www.e-sfera.hr/dodatni-digitalni-sadrzaji/e7345b2c-da20-4d44-bd39-fec889fc7819/</w:t>
        </w:r>
      </w:hyperlink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, u rubrici </w:t>
      </w:r>
      <w:r w:rsidRPr="00904994">
        <w:rPr>
          <w:rStyle w:val="Naglaeno"/>
          <w:rFonts w:cstheme="minorHAnsi"/>
          <w:b w:val="0"/>
          <w:bCs w:val="0"/>
          <w:i/>
          <w:iCs/>
          <w:color w:val="262626"/>
          <w:sz w:val="24"/>
          <w:szCs w:val="24"/>
          <w:shd w:val="clear" w:color="auto" w:fill="FCFCFC"/>
        </w:rPr>
        <w:t>Stvaram</w:t>
      </w:r>
      <w:r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>, u digitalnome udžbeniku, postavi što više pitanja u kojima ćeš uporabiti upitne zamjenice</w:t>
      </w:r>
      <w:r w:rsidR="006515DF">
        <w:rPr>
          <w:rStyle w:val="Naglaeno"/>
          <w:rFonts w:cstheme="minorHAnsi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</w:p>
    <w:sectPr w:rsidR="002B0339" w:rsidRPr="00BD1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623E5"/>
    <w:rsid w:val="000874B6"/>
    <w:rsid w:val="000E462C"/>
    <w:rsid w:val="000E7E73"/>
    <w:rsid w:val="000F35E5"/>
    <w:rsid w:val="00131EFC"/>
    <w:rsid w:val="00152121"/>
    <w:rsid w:val="0017383C"/>
    <w:rsid w:val="00194E52"/>
    <w:rsid w:val="001A6597"/>
    <w:rsid w:val="001E1CAA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36362"/>
    <w:rsid w:val="00355CDE"/>
    <w:rsid w:val="003847E8"/>
    <w:rsid w:val="003E14E6"/>
    <w:rsid w:val="003F3732"/>
    <w:rsid w:val="004008B8"/>
    <w:rsid w:val="00433AD8"/>
    <w:rsid w:val="004B4D9F"/>
    <w:rsid w:val="004B5091"/>
    <w:rsid w:val="004C2FC1"/>
    <w:rsid w:val="004D2AFF"/>
    <w:rsid w:val="004F42AC"/>
    <w:rsid w:val="0051497D"/>
    <w:rsid w:val="00520A13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422B2"/>
    <w:rsid w:val="006515DF"/>
    <w:rsid w:val="00660622"/>
    <w:rsid w:val="00670812"/>
    <w:rsid w:val="006819B1"/>
    <w:rsid w:val="00712948"/>
    <w:rsid w:val="00727017"/>
    <w:rsid w:val="007303BA"/>
    <w:rsid w:val="0075005E"/>
    <w:rsid w:val="007869EB"/>
    <w:rsid w:val="00793BB4"/>
    <w:rsid w:val="007C0C7A"/>
    <w:rsid w:val="00872185"/>
    <w:rsid w:val="00904994"/>
    <w:rsid w:val="009411B0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D74B8"/>
    <w:rsid w:val="00CE2259"/>
    <w:rsid w:val="00D23CDC"/>
    <w:rsid w:val="00D2513C"/>
    <w:rsid w:val="00D306DD"/>
    <w:rsid w:val="00D4066A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032d5ef7-4de4-41dc-95c3-2af84320353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c60be8d-ee00-4f58-bf24-bcba9fec410f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e7345b2c-da20-4d44-bd39-fec889fc7819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e7345b2c-da20-4d44-bd39-fec889fc78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www.e-sfera.hr/dodatni-digitalni-sadrzaji/e7345b2c-da20-4d44-bd39-fec889fc7819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27</cp:revision>
  <dcterms:created xsi:type="dcterms:W3CDTF">2020-09-11T12:53:00Z</dcterms:created>
  <dcterms:modified xsi:type="dcterms:W3CDTF">2020-11-16T04:58:00Z</dcterms:modified>
</cp:coreProperties>
</file>